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82" w:rsidRDefault="00901082" w:rsidP="00901082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01082" w:rsidRDefault="00901082" w:rsidP="00901082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İNCİRLİOVA ANADOLU İMAM HATİP LİSESİ </w:t>
      </w:r>
    </w:p>
    <w:p w:rsidR="00901082" w:rsidRPr="00901082" w:rsidRDefault="00901082" w:rsidP="00901082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>AKADEMİK TAKİP KOMİSYONU</w:t>
      </w:r>
    </w:p>
    <w:p w:rsidR="00901082" w:rsidRPr="00901082" w:rsidRDefault="00901082" w:rsidP="00901082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>ALINAN KARARLAR</w:t>
      </w:r>
    </w:p>
    <w:p w:rsidR="00901082" w:rsidRPr="00901082" w:rsidRDefault="00901082" w:rsidP="00901082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0C6832BC" wp14:editId="146F043B">
                <wp:extent cx="304800" cy="304800"/>
                <wp:effectExtent l="0" t="0" r="0" b="0"/>
                <wp:docPr id="1" name="AutoShape 1" descr="AKADEMİK TAKİP KOMİSYONU ALINAN KARARLAR">
                  <a:hlinkClick xmlns:a="http://schemas.openxmlformats.org/drawingml/2006/main" r:id="rId4" tooltip="&quot;AKADEMİK TAKİP KOMİSYONU ALINAN KARARLA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0715F" id="AutoShape 1" o:spid="_x0000_s1026" alt="AKADEMİK TAKİP KOMİSYONU ALINAN KARARLAR" href="https://serdengectiihl.meb.k12.tr/meb_iys_dosyalar/06/19/766239/resimler/2023_09/k_22142733_WhatsApp-Image-2023-09-22-at-13.48.24.jpg" title="&quot;AKADEMİK TAKİP KOMİSYONU ALINAN KARARLA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</w:t>
      </w:r>
      <w:r w:rsidRPr="00901082">
        <w:rPr>
          <w:rFonts w:ascii="Times New Roman" w:hAnsi="Times New Roman" w:cs="Times New Roman"/>
          <w:sz w:val="24"/>
          <w:szCs w:val="24"/>
          <w:lang w:eastAsia="tr-TR"/>
        </w:rPr>
        <w:t>Din öğretimine bağlı okullarda uygulanan Hedef-2024 projesi kapsamında okulumuzda akademik takip komisyonu oluşturulmuştur. Okul yönetimi ve akademik takip komisyonu TARAFINDAN HEDEF 2024 YKS eylem planı oluşturulmuştur.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> Yapılan toplantıda aşağıdaki kararları alınmıştır: 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1-Sınavlara hazırlık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çalışmaları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ve Hedef-2024 projesi kapsamında Okulumuz Psikolojik Danışmanı ve Reh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ber Öğretmeni Olmadığı için Sınıf Rehber Öğretmenleri, Zümre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Başkanları,Ölçme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değerlendirme kurulu, Rehberlik Yürütme Kurulu</w:t>
      </w:r>
      <w:r w:rsidRPr="00901082">
        <w:rPr>
          <w:rFonts w:ascii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koordinatör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olarak belirlenmesine,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2-Öğretmen, öğrenci ve veli görüşlerinden hareketle akademik takip komisyonu tarafından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üniversitelere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hazırlık programı kapsamında YKS eylem planı oluşturulmasına,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>3-Üniversiteye hazırlık kamplarının ve etütlerinin yıl içerisinde yapılmasına,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>4-Eğitim koçluğu çalışmalarının planlanması, öğrenci-öğretmen eşleştirmelerinin yapılması ve koçluk dosyasının öğretmenlere teslim edilerek takibin yapılmasına,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5-Performans değerlendirme takviminin oluşturularak paylaşılması,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Türkiye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genelinde performans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değerlendirme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sınavının uygulanması, EBA akademik destek platformundaki </w:t>
      </w:r>
      <w:proofErr w:type="gram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sınavlara öğrencilerin katılımının teşvik edilmesi ve tüm bu performans değerlendirme sınavlarının sonuçlarının çıkarılmasına,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>6-Üniversiteye hazırlık çalışmaları kapsamında öğretmen, öğrenci ve velilerden sürekli görüş ve öneriler alınmasına,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>7-Üniversite tanıtım çalışmalarına ağırlık verilmesine, tanıtım çalışmaları kapsamında alanında yetkin kişilerin okula davet edilmesine,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8-Üniversitelere hazırlık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çalışmaları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çerçevesinde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örnek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özgün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uygulamaları olan rehber okullarımız ile akademik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başarı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bağlamında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desteklenme kapsamına alınan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paydas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̧ okullarımızın iş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birliği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içerisinde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yürüttüğu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>̈ faaliyetlerin takip edilmesine,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9 - 12. sınıf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öğrencil</w:t>
      </w:r>
      <w:r>
        <w:rPr>
          <w:rFonts w:ascii="Times New Roman" w:hAnsi="Times New Roman" w:cs="Times New Roman"/>
          <w:sz w:val="24"/>
          <w:szCs w:val="24"/>
          <w:lang w:eastAsia="tr-TR"/>
        </w:rPr>
        <w:t>erine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yönelik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Sınıf Rehber Öğretmenlerimiz</w:t>
      </w:r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tarafından </w:t>
      </w:r>
      <w:proofErr w:type="gram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motivasyon</w:t>
      </w:r>
      <w:proofErr w:type="gram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>, verimli ders çalışma ve sınavlarla ilgili bilgilendirme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yapılmasına,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10-Tüm bu faaliyetler ile ilgili öğretmen, öğrenci ve velilere yönelik bilgilendirme ve tanıtım toplantılarının yapılması, bu kapsamda afiş,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broşür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, sosyal medya </w:t>
      </w:r>
      <w:proofErr w:type="spellStart"/>
      <w:r w:rsidRPr="00901082">
        <w:rPr>
          <w:rFonts w:ascii="Times New Roman" w:hAnsi="Times New Roman" w:cs="Times New Roman"/>
          <w:sz w:val="24"/>
          <w:szCs w:val="24"/>
          <w:lang w:eastAsia="tr-TR"/>
        </w:rPr>
        <w:t>çalışmalarının</w:t>
      </w:r>
      <w:proofErr w:type="spellEnd"/>
      <w:r w:rsidRPr="00901082">
        <w:rPr>
          <w:rFonts w:ascii="Times New Roman" w:hAnsi="Times New Roman" w:cs="Times New Roman"/>
          <w:sz w:val="24"/>
          <w:szCs w:val="24"/>
          <w:lang w:eastAsia="tr-TR"/>
        </w:rPr>
        <w:t xml:space="preserve"> kullanılmasına,</w:t>
      </w:r>
    </w:p>
    <w:p w:rsidR="00901082" w:rsidRPr="00901082" w:rsidRDefault="00901082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11. Yıl içerisinde TYT ve AYT </w:t>
      </w:r>
      <w:bookmarkStart w:id="0" w:name="_GoBack"/>
      <w:bookmarkEnd w:id="0"/>
      <w:r w:rsidRPr="00901082">
        <w:rPr>
          <w:rFonts w:ascii="Times New Roman" w:hAnsi="Times New Roman" w:cs="Times New Roman"/>
          <w:sz w:val="24"/>
          <w:szCs w:val="24"/>
          <w:lang w:eastAsia="tr-TR"/>
        </w:rPr>
        <w:t>denemelerinin yapılmasına karar verildi.</w:t>
      </w:r>
    </w:p>
    <w:p w:rsidR="002C633B" w:rsidRPr="00901082" w:rsidRDefault="002C633B" w:rsidP="009010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2C633B" w:rsidRPr="0090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2"/>
    <w:rsid w:val="002C633B"/>
    <w:rsid w:val="009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40A0-9A01-4F94-90A1-599CC622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901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18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664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dengectiihl.meb.k12.tr/meb_iys_dosyalar/06/19/766239/resimler/2023_09/k_22142733_WhatsApp-Image-2023-09-22-at-13.48.24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2023-12-05T06:47:00Z</dcterms:created>
  <dcterms:modified xsi:type="dcterms:W3CDTF">2023-12-05T06:52:00Z</dcterms:modified>
</cp:coreProperties>
</file>